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4C9" w:rsidRDefault="005E04C9" w:rsidP="008B13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178AC" w:rsidRDefault="00B178AC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B178AC" w:rsidRDefault="00B178AC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178AC">
        <w:rPr>
          <w:rFonts w:ascii="Times New Roman" w:hAnsi="Times New Roman" w:cs="Times New Roman"/>
          <w:b/>
          <w:caps/>
          <w:sz w:val="24"/>
          <w:szCs w:val="24"/>
        </w:rPr>
        <w:t xml:space="preserve">Конкурс понимания устного текста </w:t>
      </w:r>
    </w:p>
    <w:p w:rsidR="006B0D43" w:rsidRDefault="006B0D43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B0D43" w:rsidRDefault="006B0D43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B0D43">
        <w:rPr>
          <w:rFonts w:ascii="Times New Roman" w:hAnsi="Times New Roman" w:cs="Times New Roman"/>
          <w:b/>
          <w:caps/>
          <w:sz w:val="24"/>
          <w:szCs w:val="24"/>
        </w:rPr>
        <w:t>Ключи</w:t>
      </w:r>
    </w:p>
    <w:p w:rsidR="00F54CED" w:rsidRDefault="00F54CED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F54CED" w:rsidRPr="00D4559A" w:rsidRDefault="00F54CED" w:rsidP="00F54CED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F54CED">
        <w:rPr>
          <w:rFonts w:ascii="Times New Roman" w:hAnsi="Times New Roman" w:cs="Times New Roman"/>
          <w:b/>
          <w:i/>
          <w:caps/>
          <w:sz w:val="28"/>
          <w:szCs w:val="28"/>
          <w:lang w:val="en-US"/>
        </w:rPr>
        <w:t>T</w:t>
      </w:r>
      <w:r w:rsidRPr="00F54CED">
        <w:rPr>
          <w:rFonts w:ascii="Times New Roman" w:hAnsi="Times New Roman" w:cs="Times New Roman"/>
          <w:b/>
          <w:i/>
          <w:sz w:val="28"/>
          <w:szCs w:val="28"/>
          <w:lang w:val="en-US"/>
        </w:rPr>
        <w:t>otal</w:t>
      </w:r>
      <w:r w:rsidRPr="00D4559A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F0262D" w:rsidRPr="007E371F">
        <w:rPr>
          <w:rFonts w:ascii="Times New Roman" w:hAnsi="Times New Roman" w:cs="Times New Roman"/>
          <w:b/>
          <w:i/>
          <w:sz w:val="28"/>
          <w:szCs w:val="28"/>
        </w:rPr>
        <w:t>20</w:t>
      </w:r>
      <w:r w:rsidRPr="00D4559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54CED">
        <w:rPr>
          <w:rFonts w:ascii="Times New Roman" w:hAnsi="Times New Roman" w:cs="Times New Roman"/>
          <w:b/>
          <w:i/>
          <w:sz w:val="28"/>
          <w:szCs w:val="28"/>
          <w:lang w:val="en-US"/>
        </w:rPr>
        <w:t>points</w:t>
      </w:r>
    </w:p>
    <w:p w:rsidR="00BF2B1B" w:rsidRPr="007E371F" w:rsidRDefault="00BF2B1B" w:rsidP="00F54CED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</w:p>
    <w:p w:rsidR="00BF2B1B" w:rsidRPr="007E371F" w:rsidRDefault="00BF2B1B" w:rsidP="00F54CED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450"/>
        <w:gridCol w:w="450"/>
        <w:gridCol w:w="450"/>
        <w:gridCol w:w="1926"/>
        <w:gridCol w:w="206"/>
        <w:gridCol w:w="2615"/>
        <w:gridCol w:w="131"/>
        <w:gridCol w:w="112"/>
        <w:gridCol w:w="1664"/>
      </w:tblGrid>
      <w:tr w:rsidR="00BF2B1B" w:rsidRPr="00B178AC" w:rsidTr="00BF2B1B">
        <w:trPr>
          <w:trHeight w:val="397"/>
        </w:trPr>
        <w:tc>
          <w:tcPr>
            <w:tcW w:w="816" w:type="dxa"/>
            <w:shd w:val="clear" w:color="auto" w:fill="auto"/>
          </w:tcPr>
          <w:p w:rsidR="00BF2B1B" w:rsidRPr="001F4818" w:rsidRDefault="00BF2B1B" w:rsidP="00BF2B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6097" w:type="dxa"/>
            <w:gridSpan w:val="6"/>
            <w:shd w:val="clear" w:color="auto" w:fill="auto"/>
          </w:tcPr>
          <w:p w:rsidR="00BF2B1B" w:rsidRPr="00755967" w:rsidRDefault="00C95FD4" w:rsidP="00BF2B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755967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sauver la planète des désastres du réchauffement climatique</w:t>
            </w:r>
          </w:p>
        </w:tc>
        <w:tc>
          <w:tcPr>
            <w:tcW w:w="1907" w:type="dxa"/>
            <w:gridSpan w:val="3"/>
            <w:shd w:val="clear" w:color="auto" w:fill="auto"/>
          </w:tcPr>
          <w:p w:rsidR="00BF2B1B" w:rsidRPr="00B178AC" w:rsidRDefault="00C95FD4" w:rsidP="00BF2B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BF2B1B" w:rsidRPr="00B178AC" w:rsidTr="008465B4">
        <w:trPr>
          <w:gridAfter w:val="4"/>
          <w:wAfter w:w="4522" w:type="dxa"/>
          <w:trHeight w:val="397"/>
        </w:trPr>
        <w:tc>
          <w:tcPr>
            <w:tcW w:w="816" w:type="dxa"/>
            <w:shd w:val="clear" w:color="auto" w:fill="auto"/>
          </w:tcPr>
          <w:p w:rsidR="00BF2B1B" w:rsidRPr="003D70EC" w:rsidRDefault="00BF2B1B" w:rsidP="00BF2B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450" w:type="dxa"/>
            <w:shd w:val="clear" w:color="auto" w:fill="auto"/>
          </w:tcPr>
          <w:p w:rsidR="00BF2B1B" w:rsidRPr="00B178AC" w:rsidRDefault="00BF2B1B" w:rsidP="00BF2B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0262D">
              <w:rPr>
                <w:rFonts w:ascii="Times New Roman" w:hAnsi="Times New Roman" w:cs="Times New Roman"/>
                <w:sz w:val="28"/>
                <w:szCs w:val="28"/>
                <w:highlight w:val="darkGray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BF2B1B" w:rsidRPr="00B178AC" w:rsidRDefault="00BF2B1B" w:rsidP="00BF2B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BF2B1B" w:rsidRPr="00B178AC" w:rsidRDefault="00BF2B1B" w:rsidP="00BF2B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026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213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BF2B1B" w:rsidRPr="00B178AC" w:rsidRDefault="00C95FD4" w:rsidP="00BF2B1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0635DD" w:rsidRPr="00B178AC" w:rsidTr="00192DC3">
        <w:trPr>
          <w:trHeight w:val="601"/>
        </w:trPr>
        <w:tc>
          <w:tcPr>
            <w:tcW w:w="816" w:type="dxa"/>
            <w:vMerge w:val="restart"/>
            <w:shd w:val="clear" w:color="auto" w:fill="auto"/>
          </w:tcPr>
          <w:p w:rsidR="000635DD" w:rsidRPr="001F4818" w:rsidRDefault="000635DD" w:rsidP="00BF2B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6228" w:type="dxa"/>
            <w:gridSpan w:val="7"/>
            <w:shd w:val="clear" w:color="auto" w:fill="auto"/>
          </w:tcPr>
          <w:p w:rsidR="000635DD" w:rsidRPr="007E371F" w:rsidRDefault="000635DD" w:rsidP="00192DC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518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de </w:t>
            </w:r>
            <w:proofErr w:type="spellStart"/>
            <w:r w:rsidRPr="009518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vastes</w:t>
            </w:r>
            <w:proofErr w:type="spellEnd"/>
            <w:r w:rsidRPr="009518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518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étendues</w:t>
            </w:r>
            <w:proofErr w:type="spellEnd"/>
            <w:r w:rsidRPr="009518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518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géographiques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776" w:type="dxa"/>
            <w:gridSpan w:val="2"/>
            <w:shd w:val="clear" w:color="auto" w:fill="auto"/>
          </w:tcPr>
          <w:p w:rsidR="000635DD" w:rsidRPr="00B178AC" w:rsidRDefault="00192DC3" w:rsidP="00BF2B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="000635DD" w:rsidRPr="00F54CED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points</w:t>
            </w:r>
          </w:p>
        </w:tc>
      </w:tr>
      <w:tr w:rsidR="000635DD" w:rsidRPr="00B178AC" w:rsidTr="000635DD">
        <w:trPr>
          <w:trHeight w:val="301"/>
        </w:trPr>
        <w:tc>
          <w:tcPr>
            <w:tcW w:w="816" w:type="dxa"/>
            <w:vMerge/>
            <w:shd w:val="clear" w:color="auto" w:fill="auto"/>
          </w:tcPr>
          <w:p w:rsidR="000635DD" w:rsidRDefault="000635DD" w:rsidP="00BF2B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6228" w:type="dxa"/>
            <w:gridSpan w:val="7"/>
            <w:shd w:val="clear" w:color="auto" w:fill="auto"/>
          </w:tcPr>
          <w:p w:rsidR="000635DD" w:rsidRPr="009518C2" w:rsidRDefault="00192DC3" w:rsidP="00BF2B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9518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d’une</w:t>
            </w:r>
            <w:proofErr w:type="spellEnd"/>
            <w:r w:rsidRPr="009518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nature </w:t>
            </w:r>
            <w:proofErr w:type="spellStart"/>
            <w:r w:rsidRPr="009518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sauvage</w:t>
            </w:r>
            <w:proofErr w:type="spellEnd"/>
          </w:p>
        </w:tc>
        <w:tc>
          <w:tcPr>
            <w:tcW w:w="1776" w:type="dxa"/>
            <w:gridSpan w:val="2"/>
            <w:shd w:val="clear" w:color="auto" w:fill="auto"/>
          </w:tcPr>
          <w:p w:rsidR="000635DD" w:rsidRDefault="00192DC3" w:rsidP="00BF2B1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points</w:t>
            </w:r>
          </w:p>
        </w:tc>
      </w:tr>
      <w:tr w:rsidR="000635DD" w:rsidRPr="00B178AC" w:rsidTr="00BF2B1B">
        <w:trPr>
          <w:trHeight w:val="301"/>
        </w:trPr>
        <w:tc>
          <w:tcPr>
            <w:tcW w:w="816" w:type="dxa"/>
            <w:vMerge/>
            <w:shd w:val="clear" w:color="auto" w:fill="auto"/>
          </w:tcPr>
          <w:p w:rsidR="000635DD" w:rsidRDefault="000635DD" w:rsidP="00BF2B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6228" w:type="dxa"/>
            <w:gridSpan w:val="7"/>
            <w:shd w:val="clear" w:color="auto" w:fill="auto"/>
          </w:tcPr>
          <w:p w:rsidR="000635DD" w:rsidRPr="00755967" w:rsidRDefault="00192DC3" w:rsidP="00BF2B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755967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de réserves de combustibles fossiles</w:t>
            </w:r>
          </w:p>
        </w:tc>
        <w:tc>
          <w:tcPr>
            <w:tcW w:w="1776" w:type="dxa"/>
            <w:gridSpan w:val="2"/>
            <w:shd w:val="clear" w:color="auto" w:fill="auto"/>
          </w:tcPr>
          <w:p w:rsidR="000635DD" w:rsidRDefault="00192DC3" w:rsidP="00BF2B1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points</w:t>
            </w:r>
          </w:p>
        </w:tc>
      </w:tr>
      <w:tr w:rsidR="00BF2B1B" w:rsidRPr="00B178AC" w:rsidTr="00BF2B1B">
        <w:trPr>
          <w:trHeight w:val="397"/>
        </w:trPr>
        <w:tc>
          <w:tcPr>
            <w:tcW w:w="816" w:type="dxa"/>
            <w:shd w:val="clear" w:color="auto" w:fill="auto"/>
          </w:tcPr>
          <w:p w:rsidR="00BF2B1B" w:rsidRPr="001F4818" w:rsidRDefault="00BF2B1B" w:rsidP="00BF2B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6228" w:type="dxa"/>
            <w:gridSpan w:val="7"/>
            <w:shd w:val="clear" w:color="auto" w:fill="auto"/>
          </w:tcPr>
          <w:p w:rsidR="00BF2B1B" w:rsidRPr="00B178AC" w:rsidRDefault="008612B8" w:rsidP="00BF2B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518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l’Europe</w:t>
            </w:r>
            <w:proofErr w:type="spellEnd"/>
          </w:p>
        </w:tc>
        <w:tc>
          <w:tcPr>
            <w:tcW w:w="1776" w:type="dxa"/>
            <w:gridSpan w:val="2"/>
            <w:shd w:val="clear" w:color="auto" w:fill="auto"/>
          </w:tcPr>
          <w:p w:rsidR="00BF2B1B" w:rsidRPr="00B178AC" w:rsidRDefault="00C95FD4" w:rsidP="00BF2B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BF2B1B" w:rsidRPr="00B178AC" w:rsidTr="007C111B">
        <w:trPr>
          <w:gridAfter w:val="4"/>
          <w:wAfter w:w="4522" w:type="dxa"/>
          <w:trHeight w:val="397"/>
        </w:trPr>
        <w:tc>
          <w:tcPr>
            <w:tcW w:w="816" w:type="dxa"/>
            <w:shd w:val="clear" w:color="auto" w:fill="auto"/>
          </w:tcPr>
          <w:p w:rsidR="00BF2B1B" w:rsidRPr="003D70EC" w:rsidRDefault="00BF2B1B" w:rsidP="00BF2B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450" w:type="dxa"/>
            <w:shd w:val="clear" w:color="auto" w:fill="auto"/>
          </w:tcPr>
          <w:p w:rsidR="00BF2B1B" w:rsidRPr="00B178AC" w:rsidRDefault="00BF2B1B" w:rsidP="00BF2B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BF2B1B" w:rsidRPr="00B178AC" w:rsidRDefault="00BF2B1B" w:rsidP="00BF2B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BF2B1B" w:rsidRPr="00B178AC" w:rsidRDefault="00BF2B1B" w:rsidP="00BF2B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0262D">
              <w:rPr>
                <w:rFonts w:ascii="Times New Roman" w:hAnsi="Times New Roman" w:cs="Times New Roman"/>
                <w:sz w:val="28"/>
                <w:szCs w:val="28"/>
                <w:highlight w:val="darkGray"/>
                <w:lang w:val="en-US"/>
              </w:rPr>
              <w:t>C</w:t>
            </w:r>
          </w:p>
        </w:tc>
        <w:tc>
          <w:tcPr>
            <w:tcW w:w="213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BF2B1B" w:rsidRPr="00B178AC" w:rsidRDefault="00C95FD4" w:rsidP="00BF2B1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087A39" w:rsidRPr="00B178AC" w:rsidTr="007C0D1C">
        <w:trPr>
          <w:trHeight w:val="486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7A39" w:rsidRPr="001F4818" w:rsidRDefault="00087A39" w:rsidP="00BF2B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6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39" w:rsidRPr="007E371F" w:rsidRDefault="00087A39" w:rsidP="008C6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8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la </w:t>
            </w:r>
            <w:proofErr w:type="spellStart"/>
            <w:r w:rsidRPr="009518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raréfaction</w:t>
            </w:r>
            <w:proofErr w:type="spellEnd"/>
            <w:r w:rsidRPr="009518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des </w:t>
            </w:r>
            <w:proofErr w:type="spellStart"/>
            <w:r w:rsidRPr="009518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ressources</w:t>
            </w:r>
            <w:proofErr w:type="spellEnd"/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39" w:rsidRPr="00B178AC" w:rsidRDefault="00087A39" w:rsidP="00BF2B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087A39" w:rsidRPr="00B178AC" w:rsidTr="007C0D1C">
        <w:trPr>
          <w:trHeight w:val="636"/>
        </w:trPr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39" w:rsidRDefault="00087A39" w:rsidP="00BF2B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6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39" w:rsidRPr="008C6BC9" w:rsidRDefault="008C6BC9" w:rsidP="008C6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le </w:t>
            </w:r>
            <w:proofErr w:type="spellStart"/>
            <w:r w:rsidRPr="009518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système</w:t>
            </w:r>
            <w:proofErr w:type="spellEnd"/>
            <w:r w:rsidRPr="009518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518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d’économies</w:t>
            </w:r>
            <w:proofErr w:type="spellEnd"/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A39" w:rsidRPr="00F54CED" w:rsidRDefault="008C6BC9" w:rsidP="00BF2B1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BF2B1B" w:rsidRPr="00B178AC" w:rsidTr="00BF2B1B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B1B" w:rsidRPr="001F4818" w:rsidRDefault="00BF2B1B" w:rsidP="00BF2B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  <w:r w:rsidR="007E371F" w:rsidRPr="00F54CED"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</w:p>
        </w:tc>
        <w:tc>
          <w:tcPr>
            <w:tcW w:w="6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B1B" w:rsidRPr="00755967" w:rsidRDefault="008612B8" w:rsidP="00BF2B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755967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changer le modèle de développement économique et la vie de la société.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B1B" w:rsidRPr="00B178AC" w:rsidRDefault="00C95FD4" w:rsidP="007E37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BF2B1B" w:rsidRPr="00B178AC" w:rsidTr="00BF2B1B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B1B" w:rsidRPr="001F4818" w:rsidRDefault="00BF2B1B" w:rsidP="00BF2B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  <w:r w:rsidR="00C03E6C" w:rsidRPr="00F54CED"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</w:p>
        </w:tc>
        <w:tc>
          <w:tcPr>
            <w:tcW w:w="6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B1B" w:rsidRPr="00755967" w:rsidRDefault="00F0262D" w:rsidP="00BF2B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755967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la Chine, l’Inde et le Brésil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B1B" w:rsidRPr="00B178AC" w:rsidRDefault="00C95FD4" w:rsidP="00C03E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BF2B1B" w:rsidRPr="00B178AC" w:rsidTr="00BF2B1B">
        <w:trPr>
          <w:gridAfter w:val="4"/>
          <w:wAfter w:w="4522" w:type="dxa"/>
          <w:trHeight w:val="397"/>
        </w:trPr>
        <w:tc>
          <w:tcPr>
            <w:tcW w:w="816" w:type="dxa"/>
            <w:shd w:val="clear" w:color="auto" w:fill="auto"/>
          </w:tcPr>
          <w:p w:rsidR="00BF2B1B" w:rsidRPr="003D70EC" w:rsidRDefault="00BF2B1B" w:rsidP="00BF2B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450" w:type="dxa"/>
            <w:shd w:val="clear" w:color="auto" w:fill="auto"/>
          </w:tcPr>
          <w:p w:rsidR="00BF2B1B" w:rsidRPr="00B178AC" w:rsidRDefault="00BF2B1B" w:rsidP="00BF2B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BF2B1B" w:rsidRPr="00B178AC" w:rsidRDefault="00BF2B1B" w:rsidP="00BF2B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BF2B1B" w:rsidRPr="00B178AC" w:rsidRDefault="00BF2B1B" w:rsidP="00BF2B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0262D">
              <w:rPr>
                <w:rFonts w:ascii="Times New Roman" w:hAnsi="Times New Roman" w:cs="Times New Roman"/>
                <w:sz w:val="28"/>
                <w:szCs w:val="28"/>
                <w:highlight w:val="darkGray"/>
                <w:lang w:val="en-US"/>
              </w:rPr>
              <w:t>C</w:t>
            </w:r>
          </w:p>
        </w:tc>
        <w:tc>
          <w:tcPr>
            <w:tcW w:w="2132" w:type="dxa"/>
            <w:gridSpan w:val="2"/>
            <w:shd w:val="clear" w:color="auto" w:fill="auto"/>
          </w:tcPr>
          <w:p w:rsidR="00BF2B1B" w:rsidRPr="00B178AC" w:rsidRDefault="00C95FD4" w:rsidP="00BF2B1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C95FD4" w:rsidRPr="00B178AC" w:rsidTr="003C2454">
        <w:trPr>
          <w:gridAfter w:val="4"/>
          <w:wAfter w:w="4522" w:type="dxa"/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D4" w:rsidRPr="003D70EC" w:rsidRDefault="00C95FD4" w:rsidP="00BF2B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D4" w:rsidRPr="00B178AC" w:rsidRDefault="00C95FD4" w:rsidP="00BF2B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D4" w:rsidRPr="00B178AC" w:rsidRDefault="00C95FD4" w:rsidP="00BF2B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D4" w:rsidRPr="00B178AC" w:rsidRDefault="00C95FD4" w:rsidP="00BF2B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0262D">
              <w:rPr>
                <w:rFonts w:ascii="Times New Roman" w:hAnsi="Times New Roman" w:cs="Times New Roman"/>
                <w:sz w:val="28"/>
                <w:szCs w:val="28"/>
                <w:highlight w:val="darkGray"/>
                <w:lang w:val="en-US"/>
              </w:rPr>
              <w:t>C</w:t>
            </w:r>
          </w:p>
        </w:tc>
        <w:tc>
          <w:tcPr>
            <w:tcW w:w="2132" w:type="dxa"/>
            <w:gridSpan w:val="2"/>
          </w:tcPr>
          <w:p w:rsidR="00C95FD4" w:rsidRPr="00B178AC" w:rsidRDefault="00C95FD4" w:rsidP="00BE31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CE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 point</w:t>
            </w:r>
          </w:p>
        </w:tc>
        <w:bookmarkStart w:id="0" w:name="_GoBack"/>
        <w:bookmarkEnd w:id="0"/>
      </w:tr>
      <w:tr w:rsidR="00C95FD4" w:rsidTr="00BF2B1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4"/>
          <w:gridAfter w:val="5"/>
          <w:wBefore w:w="2166" w:type="dxa"/>
          <w:wAfter w:w="4728" w:type="dxa"/>
          <w:trHeight w:val="100"/>
        </w:trPr>
        <w:tc>
          <w:tcPr>
            <w:tcW w:w="1926" w:type="dxa"/>
          </w:tcPr>
          <w:p w:rsidR="00C95FD4" w:rsidRDefault="00C95FD4" w:rsidP="00BF2B1B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</w:tbl>
    <w:p w:rsidR="00F0262D" w:rsidRPr="00755967" w:rsidRDefault="00F0262D" w:rsidP="00AC7B98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4CED">
        <w:rPr>
          <w:rFonts w:ascii="Times New Roman" w:hAnsi="Times New Roman" w:cs="Times New Roman"/>
          <w:b/>
          <w:sz w:val="28"/>
          <w:szCs w:val="28"/>
        </w:rPr>
        <w:t>*</w:t>
      </w:r>
      <w:r>
        <w:rPr>
          <w:rFonts w:ascii="Times New Roman" w:hAnsi="Times New Roman" w:cs="Times New Roman"/>
          <w:b/>
          <w:sz w:val="28"/>
          <w:szCs w:val="28"/>
        </w:rPr>
        <w:t xml:space="preserve"> Ответы на вопросы </w:t>
      </w:r>
      <w:r w:rsidRPr="00F0262D">
        <w:rPr>
          <w:rFonts w:ascii="Times New Roman" w:hAnsi="Times New Roman" w:cs="Times New Roman"/>
          <w:b/>
          <w:sz w:val="28"/>
          <w:szCs w:val="28"/>
        </w:rPr>
        <w:t>7</w:t>
      </w:r>
      <w:r w:rsidRPr="004C1CE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F0262D">
        <w:rPr>
          <w:rFonts w:ascii="Times New Roman" w:hAnsi="Times New Roman" w:cs="Times New Roman"/>
          <w:b/>
          <w:sz w:val="28"/>
          <w:szCs w:val="28"/>
        </w:rPr>
        <w:t>8</w:t>
      </w:r>
      <w:r w:rsidRPr="004C1CE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мо</w:t>
      </w:r>
      <w:r w:rsidR="007E371F">
        <w:rPr>
          <w:rFonts w:ascii="Times New Roman" w:hAnsi="Times New Roman" w:cs="Times New Roman"/>
          <w:b/>
          <w:sz w:val="28"/>
          <w:szCs w:val="28"/>
        </w:rPr>
        <w:t>гут отличаться порядком слов</w:t>
      </w:r>
      <w:r w:rsidR="00755967" w:rsidRPr="0075596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C7B98">
        <w:rPr>
          <w:rFonts w:ascii="Times New Roman" w:hAnsi="Times New Roman" w:cs="Times New Roman"/>
          <w:b/>
          <w:sz w:val="28"/>
          <w:szCs w:val="28"/>
        </w:rPr>
        <w:t>Баллы присваиваются только в случае полного ответа на данные вопросы.</w:t>
      </w:r>
    </w:p>
    <w:p w:rsidR="00BF2B1B" w:rsidRPr="00F0262D" w:rsidRDefault="00BF2B1B" w:rsidP="00F54CED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</w:p>
    <w:sectPr w:rsidR="00BF2B1B" w:rsidRPr="00F0262D" w:rsidSect="00E656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FFB" w:rsidRDefault="003D2FFB" w:rsidP="00B178AC">
      <w:pPr>
        <w:spacing w:after="0" w:line="240" w:lineRule="auto"/>
      </w:pPr>
      <w:r>
        <w:separator/>
      </w:r>
    </w:p>
  </w:endnote>
  <w:endnote w:type="continuationSeparator" w:id="0">
    <w:p w:rsidR="003D2FFB" w:rsidRDefault="003D2FFB" w:rsidP="00B17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CC4" w:rsidRDefault="00FE4CC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CC4" w:rsidRDefault="00FE4CC4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CC4" w:rsidRDefault="00FE4CC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FFB" w:rsidRDefault="003D2FFB" w:rsidP="00B178AC">
      <w:pPr>
        <w:spacing w:after="0" w:line="240" w:lineRule="auto"/>
      </w:pPr>
      <w:r>
        <w:separator/>
      </w:r>
    </w:p>
  </w:footnote>
  <w:footnote w:type="continuationSeparator" w:id="0">
    <w:p w:rsidR="003D2FFB" w:rsidRDefault="003D2FFB" w:rsidP="00B178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CC4" w:rsidRDefault="00FE4CC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CC4" w:rsidRPr="00B178AC" w:rsidRDefault="00FE4CC4" w:rsidP="00FE4CC4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Всероссийская олимпиада школьников по фран</w:t>
    </w:r>
    <w:r>
      <w:rPr>
        <w:rFonts w:ascii="Times New Roman" w:eastAsia="Calibri" w:hAnsi="Times New Roman" w:cs="Times New Roman"/>
        <w:b/>
      </w:rPr>
      <w:t>цузскому языку для учащихся 9-11 классов</w:t>
    </w:r>
  </w:p>
  <w:p w:rsidR="00FE4CC4" w:rsidRPr="00B178AC" w:rsidRDefault="00FE4CC4" w:rsidP="00FE4CC4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Calibri" w:hAnsi="Times New Roman" w:cs="Times New Roman"/>
        <w:b/>
      </w:rPr>
      <w:t>Муниципа</w:t>
    </w:r>
    <w:r w:rsidRPr="00B178AC">
      <w:rPr>
        <w:rFonts w:ascii="Times New Roman" w:eastAsia="Calibri" w:hAnsi="Times New Roman" w:cs="Times New Roman"/>
        <w:b/>
      </w:rPr>
      <w:t>льный этап. Уровень сложности В</w:t>
    </w:r>
    <w:proofErr w:type="gramStart"/>
    <w:r w:rsidRPr="00B178AC">
      <w:rPr>
        <w:rFonts w:ascii="Times New Roman" w:eastAsia="Calibri" w:hAnsi="Times New Roman" w:cs="Times New Roman"/>
        <w:b/>
      </w:rPr>
      <w:t>1</w:t>
    </w:r>
    <w:proofErr w:type="gramEnd"/>
    <w:r>
      <w:rPr>
        <w:rFonts w:ascii="Times New Roman" w:eastAsia="Calibri" w:hAnsi="Times New Roman" w:cs="Times New Roman"/>
        <w:b/>
      </w:rPr>
      <w:t>+</w:t>
    </w:r>
  </w:p>
  <w:p w:rsidR="00FE4CC4" w:rsidRPr="00B178AC" w:rsidRDefault="00FE4CC4" w:rsidP="00FE4CC4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Times New Roman" w:hAnsi="Times New Roman" w:cs="Times New Roman"/>
        <w:b/>
        <w:lang w:eastAsia="ru-RU"/>
      </w:rPr>
      <w:t>6-7</w:t>
    </w:r>
    <w:r>
      <w:rPr>
        <w:rFonts w:ascii="Times New Roman" w:eastAsia="Times New Roman" w:hAnsi="Times New Roman" w:cs="Times New Roman"/>
        <w:b/>
        <w:lang w:val="en-US" w:eastAsia="ru-RU"/>
      </w:rPr>
      <w:t xml:space="preserve"> </w:t>
    </w:r>
    <w:r>
      <w:rPr>
        <w:rFonts w:ascii="Times New Roman" w:eastAsia="Times New Roman" w:hAnsi="Times New Roman" w:cs="Times New Roman"/>
        <w:b/>
        <w:lang w:eastAsia="ru-RU"/>
      </w:rPr>
      <w:t>декабря 2019</w:t>
    </w:r>
    <w:r w:rsidRPr="00B178AC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B178AC" w:rsidRPr="00B178AC" w:rsidRDefault="00B178AC" w:rsidP="00B178AC">
    <w:pPr>
      <w:tabs>
        <w:tab w:val="center" w:pos="4677"/>
        <w:tab w:val="right" w:pos="9355"/>
      </w:tabs>
      <w:spacing w:after="0" w:line="240" w:lineRule="auto"/>
      <w:ind w:left="-709"/>
      <w:jc w:val="right"/>
      <w:rPr>
        <w:b/>
      </w:rPr>
    </w:pPr>
    <w:r w:rsidRPr="00B178AC">
      <w:rPr>
        <w:rFonts w:ascii="Times New Roman" w:eastAsia="Times New Roman" w:hAnsi="Times New Roman" w:cs="Times New Roman"/>
        <w:b/>
        <w:lang w:eastAsia="ru-RU"/>
      </w:rPr>
      <w:t>стр.</w:t>
    </w:r>
    <w:r w:rsidR="00E017A4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PAGE </w:instrText>
    </w:r>
    <w:r w:rsidR="00E017A4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AC7B98">
      <w:rPr>
        <w:rFonts w:ascii="Times New Roman" w:eastAsia="Times New Roman" w:hAnsi="Times New Roman" w:cs="Times New Roman"/>
        <w:b/>
        <w:noProof/>
        <w:lang w:eastAsia="ru-RU"/>
      </w:rPr>
      <w:t>1</w:t>
    </w:r>
    <w:r w:rsidR="00E017A4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  <w:r w:rsidRPr="00B178AC">
      <w:rPr>
        <w:rFonts w:ascii="Times New Roman" w:eastAsia="Times New Roman" w:hAnsi="Times New Roman" w:cs="Times New Roman"/>
        <w:b/>
        <w:lang w:eastAsia="ru-RU"/>
      </w:rPr>
      <w:t xml:space="preserve"> из </w:t>
    </w:r>
    <w:r w:rsidR="00E017A4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NUMPAGES </w:instrText>
    </w:r>
    <w:r w:rsidR="00E017A4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AC7B98">
      <w:rPr>
        <w:rFonts w:ascii="Times New Roman" w:eastAsia="Times New Roman" w:hAnsi="Times New Roman" w:cs="Times New Roman"/>
        <w:b/>
        <w:noProof/>
        <w:lang w:eastAsia="ru-RU"/>
      </w:rPr>
      <w:t>1</w:t>
    </w:r>
    <w:r w:rsidR="00E017A4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CC4" w:rsidRDefault="00FE4CC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A660E"/>
    <w:multiLevelType w:val="hybridMultilevel"/>
    <w:tmpl w:val="7EAE6BF2"/>
    <w:lvl w:ilvl="0" w:tplc="7F16D2D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C34D2C"/>
    <w:multiLevelType w:val="hybridMultilevel"/>
    <w:tmpl w:val="66FE8630"/>
    <w:lvl w:ilvl="0" w:tplc="9D843E96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F0D6801"/>
    <w:multiLevelType w:val="hybridMultilevel"/>
    <w:tmpl w:val="6A86F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80373A"/>
    <w:multiLevelType w:val="hybridMultilevel"/>
    <w:tmpl w:val="0710647E"/>
    <w:lvl w:ilvl="0" w:tplc="31DE8F5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A2A"/>
    <w:rsid w:val="000635DD"/>
    <w:rsid w:val="00087A39"/>
    <w:rsid w:val="000A4080"/>
    <w:rsid w:val="000B26DF"/>
    <w:rsid w:val="00110454"/>
    <w:rsid w:val="0014783F"/>
    <w:rsid w:val="00162A3E"/>
    <w:rsid w:val="00192DC3"/>
    <w:rsid w:val="001E23D0"/>
    <w:rsid w:val="002C6B30"/>
    <w:rsid w:val="003005D2"/>
    <w:rsid w:val="00357298"/>
    <w:rsid w:val="00360564"/>
    <w:rsid w:val="00397DB6"/>
    <w:rsid w:val="003D2381"/>
    <w:rsid w:val="003D2FFB"/>
    <w:rsid w:val="003F7886"/>
    <w:rsid w:val="004516A8"/>
    <w:rsid w:val="004642C9"/>
    <w:rsid w:val="00466857"/>
    <w:rsid w:val="004B06CB"/>
    <w:rsid w:val="004C1CE9"/>
    <w:rsid w:val="0051581B"/>
    <w:rsid w:val="00531E56"/>
    <w:rsid w:val="00562202"/>
    <w:rsid w:val="00573807"/>
    <w:rsid w:val="0057441D"/>
    <w:rsid w:val="005C08A5"/>
    <w:rsid w:val="005E04C9"/>
    <w:rsid w:val="005E4CE2"/>
    <w:rsid w:val="0063121C"/>
    <w:rsid w:val="006B0D43"/>
    <w:rsid w:val="00703670"/>
    <w:rsid w:val="0071218A"/>
    <w:rsid w:val="00755967"/>
    <w:rsid w:val="00783253"/>
    <w:rsid w:val="007C111B"/>
    <w:rsid w:val="007E371F"/>
    <w:rsid w:val="007F6BBC"/>
    <w:rsid w:val="00821A95"/>
    <w:rsid w:val="008465B4"/>
    <w:rsid w:val="008612B8"/>
    <w:rsid w:val="008B13BF"/>
    <w:rsid w:val="008C6BC9"/>
    <w:rsid w:val="00931DE1"/>
    <w:rsid w:val="00970C0E"/>
    <w:rsid w:val="009F14FE"/>
    <w:rsid w:val="00A46E8D"/>
    <w:rsid w:val="00AC7B98"/>
    <w:rsid w:val="00AE5A4B"/>
    <w:rsid w:val="00B178AC"/>
    <w:rsid w:val="00BB53E6"/>
    <w:rsid w:val="00BD2E10"/>
    <w:rsid w:val="00BF2B1B"/>
    <w:rsid w:val="00C03E6C"/>
    <w:rsid w:val="00C95FD4"/>
    <w:rsid w:val="00D4559A"/>
    <w:rsid w:val="00DA4A2A"/>
    <w:rsid w:val="00E017A4"/>
    <w:rsid w:val="00E168B4"/>
    <w:rsid w:val="00E656BD"/>
    <w:rsid w:val="00E83D9E"/>
    <w:rsid w:val="00EA380F"/>
    <w:rsid w:val="00F0262D"/>
    <w:rsid w:val="00F05133"/>
    <w:rsid w:val="00F43C50"/>
    <w:rsid w:val="00F54CED"/>
    <w:rsid w:val="00F81A88"/>
    <w:rsid w:val="00FE4531"/>
    <w:rsid w:val="00FE4CC4"/>
    <w:rsid w:val="00FF3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080"/>
    <w:pPr>
      <w:ind w:left="720"/>
      <w:contextualSpacing/>
    </w:pPr>
  </w:style>
  <w:style w:type="table" w:styleId="a4">
    <w:name w:val="Table Grid"/>
    <w:basedOn w:val="a1"/>
    <w:uiPriority w:val="59"/>
    <w:rsid w:val="000A40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78AC"/>
  </w:style>
  <w:style w:type="paragraph" w:styleId="a7">
    <w:name w:val="footer"/>
    <w:basedOn w:val="a"/>
    <w:link w:val="a8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78AC"/>
  </w:style>
  <w:style w:type="paragraph" w:styleId="a9">
    <w:name w:val="Balloon Text"/>
    <w:basedOn w:val="a"/>
    <w:link w:val="aa"/>
    <w:uiPriority w:val="99"/>
    <w:semiHidden/>
    <w:unhideWhenUsed/>
    <w:rsid w:val="00B17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78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080"/>
    <w:pPr>
      <w:ind w:left="720"/>
      <w:contextualSpacing/>
    </w:pPr>
  </w:style>
  <w:style w:type="table" w:styleId="a4">
    <w:name w:val="Table Grid"/>
    <w:basedOn w:val="a1"/>
    <w:uiPriority w:val="59"/>
    <w:rsid w:val="000A40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78AC"/>
  </w:style>
  <w:style w:type="paragraph" w:styleId="a7">
    <w:name w:val="footer"/>
    <w:basedOn w:val="a"/>
    <w:link w:val="a8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78AC"/>
  </w:style>
  <w:style w:type="paragraph" w:styleId="a9">
    <w:name w:val="Balloon Text"/>
    <w:basedOn w:val="a"/>
    <w:link w:val="aa"/>
    <w:uiPriority w:val="99"/>
    <w:semiHidden/>
    <w:unhideWhenUsed/>
    <w:rsid w:val="00B17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78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4</cp:revision>
  <dcterms:created xsi:type="dcterms:W3CDTF">2019-11-25T06:10:00Z</dcterms:created>
  <dcterms:modified xsi:type="dcterms:W3CDTF">2019-11-25T18:02:00Z</dcterms:modified>
</cp:coreProperties>
</file>